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448C8" w14:textId="77777777" w:rsidR="00A15242" w:rsidRDefault="00A15242" w:rsidP="00A15242">
      <w:pPr>
        <w:rPr>
          <w:rFonts w:ascii="黑体" w:eastAsia="黑体" w:hAnsi="黑体" w:cs="黑体" w:hint="eastAsia"/>
          <w:szCs w:val="32"/>
        </w:rPr>
      </w:pPr>
      <w:r>
        <w:rPr>
          <w:rFonts w:ascii="黑体" w:eastAsia="黑体" w:hAnsi="黑体" w:cs="黑体" w:hint="eastAsia"/>
          <w:szCs w:val="32"/>
        </w:rPr>
        <w:t>附表2</w:t>
      </w:r>
    </w:p>
    <w:p w14:paraId="7FC92E1E" w14:textId="77777777" w:rsidR="00A15242" w:rsidRDefault="00A15242" w:rsidP="00A15242">
      <w:pPr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兰州石化职业技术大学知识产权申请承诺书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6433"/>
      </w:tblGrid>
      <w:tr w:rsidR="00A15242" w14:paraId="23E113A9" w14:textId="77777777" w:rsidTr="00A15242">
        <w:trPr>
          <w:trHeight w:val="760"/>
        </w:trPr>
        <w:tc>
          <w:tcPr>
            <w:tcW w:w="1450" w:type="pct"/>
            <w:vAlign w:val="center"/>
          </w:tcPr>
          <w:p w14:paraId="63FB32B4" w14:textId="77777777" w:rsidR="00A15242" w:rsidRDefault="00A15242" w:rsidP="009D4B30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4"/>
                <w:szCs w:val="24"/>
              </w:rPr>
              <w:t>成果名称</w:t>
            </w:r>
          </w:p>
        </w:tc>
        <w:tc>
          <w:tcPr>
            <w:tcW w:w="3550" w:type="pct"/>
            <w:vAlign w:val="center"/>
          </w:tcPr>
          <w:p w14:paraId="36D4FC55" w14:textId="77777777" w:rsidR="00A15242" w:rsidRDefault="00A15242" w:rsidP="009D4B30">
            <w:pPr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A15242" w14:paraId="136FB071" w14:textId="77777777" w:rsidTr="00A15242">
        <w:trPr>
          <w:trHeight w:val="760"/>
        </w:trPr>
        <w:tc>
          <w:tcPr>
            <w:tcW w:w="1450" w:type="pct"/>
            <w:vAlign w:val="center"/>
          </w:tcPr>
          <w:p w14:paraId="0CBBF883" w14:textId="77777777" w:rsidR="00A15242" w:rsidRDefault="00A15242" w:rsidP="009D4B30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4"/>
                <w:szCs w:val="24"/>
              </w:rPr>
              <w:t>知识产权类型</w:t>
            </w:r>
          </w:p>
        </w:tc>
        <w:tc>
          <w:tcPr>
            <w:tcW w:w="3550" w:type="pct"/>
            <w:vAlign w:val="center"/>
          </w:tcPr>
          <w:p w14:paraId="22398352" w14:textId="77777777" w:rsidR="00A15242" w:rsidRDefault="00A15242" w:rsidP="009D4B30">
            <w:pP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4"/>
                <w:szCs w:val="24"/>
              </w:rPr>
              <w:t>□</w:t>
            </w:r>
            <w:proofErr w:type="gramStart"/>
            <w:r>
              <w:rPr>
                <w:rFonts w:ascii="仿宋_GB2312" w:eastAsia="仿宋_GB2312" w:hAnsi="仿宋_GB2312" w:cs="仿宋_GB2312" w:hint="eastAsia"/>
                <w:spacing w:val="-10"/>
                <w:sz w:val="24"/>
                <w:szCs w:val="24"/>
              </w:rPr>
              <w:t>发明专利  □实用新型专利  □外观设计专利  □国际专利  □</w:t>
            </w:r>
            <w:proofErr w:type="gramEnd"/>
            <w:r>
              <w:rPr>
                <w:rFonts w:ascii="仿宋_GB2312" w:eastAsia="仿宋_GB2312" w:hAnsi="仿宋_GB2312" w:cs="仿宋_GB2312" w:hint="eastAsia"/>
                <w:spacing w:val="-10"/>
                <w:sz w:val="24"/>
                <w:szCs w:val="24"/>
              </w:rPr>
              <w:t>著作权及其邻接权（含计算机软件</w:t>
            </w:r>
            <w:proofErr w:type="gramStart"/>
            <w:r>
              <w:rPr>
                <w:rFonts w:ascii="仿宋_GB2312" w:eastAsia="仿宋_GB2312" w:hAnsi="仿宋_GB2312" w:cs="仿宋_GB2312" w:hint="eastAsia"/>
                <w:spacing w:val="-10"/>
                <w:sz w:val="24"/>
                <w:szCs w:val="24"/>
              </w:rPr>
              <w:t>）  □商标权  □</w:t>
            </w:r>
            <w:proofErr w:type="gramEnd"/>
            <w:r>
              <w:rPr>
                <w:rFonts w:ascii="仿宋_GB2312" w:eastAsia="仿宋_GB2312" w:hAnsi="仿宋_GB2312" w:cs="仿宋_GB2312" w:hint="eastAsia"/>
                <w:spacing w:val="-10"/>
                <w:sz w:val="24"/>
                <w:szCs w:val="24"/>
              </w:rPr>
              <w:t>集成电路布图设计专有权</w:t>
            </w:r>
          </w:p>
        </w:tc>
      </w:tr>
      <w:tr w:rsidR="00A15242" w14:paraId="1F520D2C" w14:textId="77777777" w:rsidTr="00A15242">
        <w:trPr>
          <w:trHeight w:val="760"/>
        </w:trPr>
        <w:tc>
          <w:tcPr>
            <w:tcW w:w="1450" w:type="pct"/>
            <w:vAlign w:val="center"/>
          </w:tcPr>
          <w:p w14:paraId="3ED095C0" w14:textId="77777777" w:rsidR="00A15242" w:rsidRDefault="00A15242" w:rsidP="009D4B30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专利权人1</w:t>
            </w:r>
          </w:p>
        </w:tc>
        <w:tc>
          <w:tcPr>
            <w:tcW w:w="3550" w:type="pct"/>
            <w:vAlign w:val="center"/>
          </w:tcPr>
          <w:p w14:paraId="630DB127" w14:textId="77777777" w:rsidR="00A15242" w:rsidRDefault="00A15242" w:rsidP="009D4B30">
            <w:pPr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兰州石化职业技术大学</w:t>
            </w:r>
          </w:p>
        </w:tc>
      </w:tr>
      <w:tr w:rsidR="00A15242" w14:paraId="37FDFCF6" w14:textId="77777777" w:rsidTr="00A15242">
        <w:trPr>
          <w:trHeight w:val="760"/>
        </w:trPr>
        <w:tc>
          <w:tcPr>
            <w:tcW w:w="1450" w:type="pct"/>
            <w:vAlign w:val="center"/>
          </w:tcPr>
          <w:p w14:paraId="29D008F5" w14:textId="77777777" w:rsidR="00A15242" w:rsidRDefault="00A15242" w:rsidP="009D4B30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专利权人2</w:t>
            </w:r>
          </w:p>
        </w:tc>
        <w:tc>
          <w:tcPr>
            <w:tcW w:w="3550" w:type="pct"/>
            <w:vAlign w:val="center"/>
          </w:tcPr>
          <w:p w14:paraId="2CF46CC8" w14:textId="77777777" w:rsidR="00A15242" w:rsidRDefault="00A15242" w:rsidP="009D4B30">
            <w:pPr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（若填写，请注明理由，并附旁证材料；若无，请填写“无”）</w:t>
            </w:r>
          </w:p>
        </w:tc>
      </w:tr>
      <w:tr w:rsidR="00A15242" w14:paraId="4C626CA2" w14:textId="77777777" w:rsidTr="00A15242">
        <w:trPr>
          <w:trHeight w:val="760"/>
        </w:trPr>
        <w:tc>
          <w:tcPr>
            <w:tcW w:w="1450" w:type="pct"/>
            <w:vAlign w:val="center"/>
          </w:tcPr>
          <w:p w14:paraId="25DE4E13" w14:textId="77777777" w:rsidR="00A15242" w:rsidRDefault="00A15242" w:rsidP="009D4B30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第一发明人</w:t>
            </w:r>
          </w:p>
        </w:tc>
        <w:tc>
          <w:tcPr>
            <w:tcW w:w="3550" w:type="pct"/>
            <w:vAlign w:val="center"/>
          </w:tcPr>
          <w:p w14:paraId="5C65E72C" w14:textId="77777777" w:rsidR="00A15242" w:rsidRDefault="00A15242" w:rsidP="009D4B30">
            <w:pPr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A15242" w14:paraId="4A6CFE81" w14:textId="77777777" w:rsidTr="00A15242">
        <w:trPr>
          <w:trHeight w:val="760"/>
        </w:trPr>
        <w:tc>
          <w:tcPr>
            <w:tcW w:w="1450" w:type="pct"/>
            <w:vAlign w:val="center"/>
          </w:tcPr>
          <w:p w14:paraId="76EE6109" w14:textId="77777777" w:rsidR="00A15242" w:rsidRDefault="00A15242" w:rsidP="009D4B30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申请代理机构名称</w:t>
            </w:r>
          </w:p>
        </w:tc>
        <w:tc>
          <w:tcPr>
            <w:tcW w:w="3550" w:type="pct"/>
            <w:vAlign w:val="center"/>
          </w:tcPr>
          <w:p w14:paraId="320D7C79" w14:textId="77777777" w:rsidR="00A15242" w:rsidRDefault="00A15242" w:rsidP="009D4B30">
            <w:pPr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A15242" w14:paraId="5C92E971" w14:textId="77777777" w:rsidTr="00A15242">
        <w:trPr>
          <w:trHeight w:val="1527"/>
        </w:trPr>
        <w:tc>
          <w:tcPr>
            <w:tcW w:w="1450" w:type="pct"/>
            <w:vAlign w:val="center"/>
          </w:tcPr>
          <w:p w14:paraId="526C7ED1" w14:textId="77777777" w:rsidR="00A15242" w:rsidRDefault="00A15242" w:rsidP="009D4B30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未选择学校遴选代理机构的原因</w:t>
            </w:r>
          </w:p>
        </w:tc>
        <w:tc>
          <w:tcPr>
            <w:tcW w:w="3550" w:type="pct"/>
            <w:vAlign w:val="center"/>
          </w:tcPr>
          <w:p w14:paraId="2749FD9B" w14:textId="77777777" w:rsidR="00A15242" w:rsidRDefault="00A15242" w:rsidP="009D4B30">
            <w:pPr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A15242" w14:paraId="1FEA8846" w14:textId="77777777" w:rsidTr="00A15242">
        <w:tc>
          <w:tcPr>
            <w:tcW w:w="5000" w:type="pct"/>
            <w:gridSpan w:val="2"/>
          </w:tcPr>
          <w:p w14:paraId="0B126E7E" w14:textId="77777777" w:rsidR="00A15242" w:rsidRDefault="00A15242" w:rsidP="009D4B30">
            <w:pPr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特别说明：</w:t>
            </w:r>
          </w:p>
          <w:p w14:paraId="05BD7805" w14:textId="036EF285" w:rsidR="00A15242" w:rsidRDefault="00A15242" w:rsidP="00A15242">
            <w:pPr>
              <w:ind w:firstLineChars="200" w:firstLine="472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若申请人未选择学校遴选的代理机构，由此产生的一切后果（包括但不限于专利申请质量不达标、权利范围不当或案件驳回、列为非正常专利，同时因申请文件疏漏影响学校专利账号正常使用等）均由申请人及相关发明人自行承担全部责任。同时，因此对学校专利申请账号管理、信誉或整体申请工作造成不利影响的，学校将根据相关规定对责任人进行问责处理。</w:t>
            </w:r>
          </w:p>
          <w:p w14:paraId="50B202AD" w14:textId="77777777" w:rsidR="00A15242" w:rsidRDefault="00A15242" w:rsidP="009D4B30">
            <w:pPr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14:paraId="581D7CCA" w14:textId="77777777" w:rsidR="00A15242" w:rsidRDefault="00A15242" w:rsidP="009D4B30">
            <w:pPr>
              <w:ind w:firstLineChars="1500" w:firstLine="3538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承诺人（第一发明人签字）：</w:t>
            </w:r>
          </w:p>
          <w:p w14:paraId="7E493855" w14:textId="77777777" w:rsidR="00A15242" w:rsidRDefault="00A15242" w:rsidP="009D4B30">
            <w:pPr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14:paraId="40D9F492" w14:textId="525A8533" w:rsidR="00A15242" w:rsidRDefault="00A15242" w:rsidP="00A15242">
            <w:pPr>
              <w:ind w:firstLineChars="1500" w:firstLine="3538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单位负责人（签字）：</w:t>
            </w:r>
          </w:p>
          <w:p w14:paraId="04884F12" w14:textId="77777777" w:rsidR="00A15242" w:rsidRDefault="00A15242" w:rsidP="009D4B30">
            <w:pPr>
              <w:ind w:firstLineChars="2700" w:firstLine="6369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（盖章）</w:t>
            </w:r>
          </w:p>
          <w:p w14:paraId="7C4E2AB2" w14:textId="77777777" w:rsidR="00A15242" w:rsidRDefault="00A15242" w:rsidP="009D4B30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14:paraId="7E83C35B" w14:textId="75B4C7CC" w:rsidR="00A15242" w:rsidRDefault="00A15242" w:rsidP="00A15242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                                              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年   月   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</w:tr>
    </w:tbl>
    <w:p w14:paraId="496CC55E" w14:textId="1816D542" w:rsidR="0009750F" w:rsidRDefault="0009750F">
      <w:pPr>
        <w:rPr>
          <w:rFonts w:hint="eastAsia"/>
        </w:rPr>
      </w:pPr>
    </w:p>
    <w:sectPr w:rsidR="0009750F" w:rsidSect="00A15242">
      <w:pgSz w:w="11906" w:h="16838"/>
      <w:pgMar w:top="2098" w:right="1474" w:bottom="1984" w:left="1587" w:header="851" w:footer="1400" w:gutter="0"/>
      <w:cols w:space="425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58"/>
  <w:drawingGridVerticalSpacing w:val="579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5242"/>
    <w:rsid w:val="0009750F"/>
    <w:rsid w:val="000E098C"/>
    <w:rsid w:val="00244F9B"/>
    <w:rsid w:val="002C22CD"/>
    <w:rsid w:val="002E6300"/>
    <w:rsid w:val="00A15242"/>
    <w:rsid w:val="00A511D6"/>
    <w:rsid w:val="00B674F2"/>
    <w:rsid w:val="00C45E5F"/>
    <w:rsid w:val="00C67270"/>
    <w:rsid w:val="00F2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928E0"/>
  <w15:chartTrackingRefBased/>
  <w15:docId w15:val="{4A6406DA-71B4-4768-967A-0F91B5125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32"/>
    </w:rPr>
  </w:style>
  <w:style w:type="paragraph" w:styleId="1">
    <w:name w:val="heading 1"/>
    <w:basedOn w:val="a"/>
    <w:next w:val="a"/>
    <w:link w:val="10"/>
    <w:uiPriority w:val="9"/>
    <w:qFormat/>
    <w:rsid w:val="00A1524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52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52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524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524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524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524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524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524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1524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152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152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1524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1524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1524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1524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1524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1524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1524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152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524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152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52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152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524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1524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152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1524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152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c60235</dc:creator>
  <cp:keywords/>
  <dc:description/>
  <cp:lastModifiedBy>c60235</cp:lastModifiedBy>
  <cp:revision>1</cp:revision>
  <dcterms:created xsi:type="dcterms:W3CDTF">2026-09-01T13:26:00Z</dcterms:created>
  <dcterms:modified xsi:type="dcterms:W3CDTF">2026-09-01T13:29:00Z</dcterms:modified>
</cp:coreProperties>
</file>